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84" w:rsidRDefault="00746D84" w:rsidP="008C4634">
      <w:pPr>
        <w:pStyle w:val="a3"/>
        <w:spacing w:line="276" w:lineRule="auto"/>
        <w:rPr>
          <w:rStyle w:val="a4"/>
          <w:sz w:val="36"/>
          <w:szCs w:val="36"/>
        </w:rPr>
      </w:pPr>
    </w:p>
    <w:p w:rsidR="00746D84" w:rsidRDefault="00746D84" w:rsidP="008C4634">
      <w:pPr>
        <w:pStyle w:val="a3"/>
        <w:spacing w:line="276" w:lineRule="auto"/>
        <w:rPr>
          <w:rStyle w:val="a4"/>
          <w:sz w:val="36"/>
          <w:szCs w:val="36"/>
        </w:rPr>
      </w:pPr>
      <w:r w:rsidRPr="00746D84">
        <w:rPr>
          <w:rStyle w:val="a4"/>
          <w:sz w:val="36"/>
        </w:rPr>
        <w:drawing>
          <wp:inline distT="0" distB="0" distL="0" distR="0">
            <wp:extent cx="1488832" cy="2168769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401" cy="219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634" w:rsidRPr="00746D84" w:rsidRDefault="008C4634" w:rsidP="008C4634">
      <w:pPr>
        <w:pStyle w:val="a3"/>
        <w:spacing w:line="276" w:lineRule="auto"/>
        <w:rPr>
          <w:b/>
          <w:bCs/>
          <w:sz w:val="28"/>
          <w:szCs w:val="28"/>
        </w:rPr>
      </w:pPr>
      <w:r w:rsidRPr="00746D84">
        <w:rPr>
          <w:rStyle w:val="a4"/>
          <w:sz w:val="28"/>
          <w:szCs w:val="28"/>
        </w:rPr>
        <w:t xml:space="preserve">Большаков Александр Васильевич - </w:t>
      </w:r>
      <w:r w:rsidRPr="00746D84">
        <w:rPr>
          <w:sz w:val="28"/>
          <w:szCs w:val="28"/>
        </w:rPr>
        <w:t xml:space="preserve">тренер по виду спорта </w:t>
      </w:r>
      <w:r w:rsidRPr="00746D84">
        <w:rPr>
          <w:rStyle w:val="a4"/>
          <w:sz w:val="28"/>
          <w:szCs w:val="28"/>
        </w:rPr>
        <w:t xml:space="preserve">"Волейбол". </w:t>
      </w:r>
      <w:r w:rsidRPr="00746D84">
        <w:rPr>
          <w:sz w:val="28"/>
          <w:szCs w:val="28"/>
        </w:rPr>
        <w:t>Образование высшее, закончил  ЧГПИ им Н.Г Чернышевского г</w:t>
      </w:r>
      <w:proofErr w:type="gramStart"/>
      <w:r w:rsidRPr="00746D84">
        <w:rPr>
          <w:sz w:val="28"/>
          <w:szCs w:val="28"/>
        </w:rPr>
        <w:t>.Ч</w:t>
      </w:r>
      <w:proofErr w:type="gramEnd"/>
      <w:r w:rsidRPr="00746D84">
        <w:rPr>
          <w:sz w:val="28"/>
          <w:szCs w:val="28"/>
        </w:rPr>
        <w:t>ита по специальности "Преподаватель начальной военной подготовки и физического воспитания" в 1984 году.</w:t>
      </w:r>
    </w:p>
    <w:p w:rsidR="008C4634" w:rsidRPr="00746D84" w:rsidRDefault="008C4634" w:rsidP="008C4634">
      <w:pPr>
        <w:pStyle w:val="a3"/>
        <w:spacing w:line="276" w:lineRule="auto"/>
        <w:rPr>
          <w:sz w:val="28"/>
          <w:szCs w:val="28"/>
        </w:rPr>
      </w:pPr>
      <w:r w:rsidRPr="00746D84">
        <w:rPr>
          <w:sz w:val="28"/>
          <w:szCs w:val="28"/>
        </w:rPr>
        <w:t>Отличник физической культуры и спорта России, награждён «Почётным знаком» в области развития физической культуры и спорта Республики Бурятия,​  «Почётным знаком» в области развития физической культуры и спорта России. Ветеран труда, ветеран спорта.</w:t>
      </w:r>
    </w:p>
    <w:p w:rsidR="008C4634" w:rsidRPr="00746D84" w:rsidRDefault="008C4634" w:rsidP="008C4634">
      <w:pPr>
        <w:pStyle w:val="a3"/>
        <w:spacing w:line="276" w:lineRule="auto"/>
        <w:rPr>
          <w:sz w:val="28"/>
          <w:szCs w:val="28"/>
        </w:rPr>
      </w:pPr>
      <w:r w:rsidRPr="00746D84">
        <w:rPr>
          <w:sz w:val="28"/>
          <w:szCs w:val="28"/>
        </w:rPr>
        <w:t>Судья первой категории Всероссийской коллегией судей по волейболу с 1998 по 2016 гг. </w:t>
      </w:r>
    </w:p>
    <w:p w:rsidR="008C4634" w:rsidRPr="00746D84" w:rsidRDefault="008C4634" w:rsidP="008C4634">
      <w:pPr>
        <w:pStyle w:val="a3"/>
        <w:spacing w:line="276" w:lineRule="auto"/>
        <w:rPr>
          <w:sz w:val="28"/>
          <w:szCs w:val="28"/>
        </w:rPr>
      </w:pPr>
      <w:r w:rsidRPr="00746D84">
        <w:rPr>
          <w:sz w:val="28"/>
          <w:szCs w:val="28"/>
        </w:rPr>
        <w:t>Лицензирован как тренер высшей лиги Чемпионата России по волейболу с 2004 по 2015 гг. </w:t>
      </w:r>
    </w:p>
    <w:p w:rsidR="008C4634" w:rsidRPr="00746D84" w:rsidRDefault="008C4634" w:rsidP="008C4634">
      <w:pPr>
        <w:pStyle w:val="a3"/>
        <w:spacing w:line="276" w:lineRule="auto"/>
        <w:rPr>
          <w:sz w:val="28"/>
          <w:szCs w:val="28"/>
        </w:rPr>
      </w:pPr>
      <w:r w:rsidRPr="00746D84">
        <w:rPr>
          <w:sz w:val="28"/>
          <w:szCs w:val="28"/>
        </w:rPr>
        <w:t>Последние​ курсы повышения квалификации - в 2018 г. в ФГБОУ ВО "БГУ": "Организация и проведение соревнований по волейболу".</w:t>
      </w:r>
    </w:p>
    <w:p w:rsidR="008C4634" w:rsidRPr="00746D84" w:rsidRDefault="008C4634" w:rsidP="008C4634">
      <w:pPr>
        <w:pStyle w:val="a3"/>
        <w:spacing w:line="276" w:lineRule="auto"/>
        <w:rPr>
          <w:sz w:val="28"/>
          <w:szCs w:val="28"/>
        </w:rPr>
      </w:pPr>
      <w:r w:rsidRPr="00746D84">
        <w:rPr>
          <w:sz w:val="28"/>
          <w:szCs w:val="28"/>
        </w:rPr>
        <w:t>Тренером работает с 1984 г.</w:t>
      </w:r>
    </w:p>
    <w:p w:rsidR="008C4634" w:rsidRPr="00746D84" w:rsidRDefault="008C4634" w:rsidP="008C4634">
      <w:pPr>
        <w:pStyle w:val="a3"/>
        <w:spacing w:line="276" w:lineRule="auto"/>
        <w:rPr>
          <w:sz w:val="28"/>
          <w:szCs w:val="28"/>
        </w:rPr>
      </w:pPr>
      <w:r w:rsidRPr="00746D84">
        <w:rPr>
          <w:sz w:val="28"/>
          <w:szCs w:val="28"/>
        </w:rPr>
        <w:t>Курсы повышения квалификации: </w:t>
      </w:r>
    </w:p>
    <w:p w:rsidR="008C4634" w:rsidRPr="00746D84" w:rsidRDefault="008C4634" w:rsidP="008C4634">
      <w:pPr>
        <w:pStyle w:val="a3"/>
        <w:spacing w:line="276" w:lineRule="auto"/>
        <w:rPr>
          <w:sz w:val="28"/>
          <w:szCs w:val="28"/>
        </w:rPr>
      </w:pPr>
      <w:r w:rsidRPr="00746D84">
        <w:rPr>
          <w:sz w:val="28"/>
          <w:szCs w:val="28"/>
        </w:rPr>
        <w:t>1. "Подготовка преподавателей, обучающих приемам оказания первой медицинской помощи пострадавшим на догоспитальном этапе", учебный центр "Школа медицины катастроф" ГБУЗ Территориального центра медицины катастроф по РБ, 2017 г.</w:t>
      </w:r>
    </w:p>
    <w:p w:rsidR="008C4634" w:rsidRPr="00746D84" w:rsidRDefault="008C4634" w:rsidP="008C4634">
      <w:pPr>
        <w:pStyle w:val="a3"/>
        <w:spacing w:line="276" w:lineRule="auto"/>
        <w:rPr>
          <w:sz w:val="28"/>
          <w:szCs w:val="28"/>
        </w:rPr>
      </w:pPr>
      <w:r w:rsidRPr="00746D84">
        <w:rPr>
          <w:sz w:val="28"/>
          <w:szCs w:val="28"/>
        </w:rPr>
        <w:t xml:space="preserve">2. "Организация и проведение соревнований по спортивной игре", ФГБОУ </w:t>
      </w:r>
      <w:proofErr w:type="gramStart"/>
      <w:r w:rsidRPr="00746D84">
        <w:rPr>
          <w:sz w:val="28"/>
          <w:szCs w:val="28"/>
        </w:rPr>
        <w:t>ВО</w:t>
      </w:r>
      <w:proofErr w:type="gramEnd"/>
      <w:r w:rsidRPr="00746D84">
        <w:rPr>
          <w:sz w:val="28"/>
          <w:szCs w:val="28"/>
        </w:rPr>
        <w:t xml:space="preserve"> "Бурятский государственный университет", 2018 г.</w:t>
      </w:r>
    </w:p>
    <w:p w:rsidR="008C4634" w:rsidRPr="00746D84" w:rsidRDefault="008C4634" w:rsidP="008C4634">
      <w:pPr>
        <w:pStyle w:val="a3"/>
        <w:spacing w:line="276" w:lineRule="auto"/>
        <w:rPr>
          <w:sz w:val="28"/>
          <w:szCs w:val="28"/>
        </w:rPr>
      </w:pPr>
      <w:r w:rsidRPr="00746D84">
        <w:rPr>
          <w:sz w:val="28"/>
          <w:szCs w:val="28"/>
        </w:rPr>
        <w:lastRenderedPageBreak/>
        <w:t>3. "Волейбол: аспекты современного судейства", РОО "Федерация волейбола Иркутской области", 2018 г.</w:t>
      </w:r>
    </w:p>
    <w:p w:rsidR="00441922" w:rsidRPr="00746D84" w:rsidRDefault="00441922">
      <w:pPr>
        <w:rPr>
          <w:sz w:val="28"/>
          <w:szCs w:val="28"/>
        </w:rPr>
      </w:pPr>
    </w:p>
    <w:sectPr w:rsidR="00441922" w:rsidRPr="00746D84" w:rsidSect="00746D8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41922"/>
    <w:rsid w:val="00441922"/>
    <w:rsid w:val="005B5FAB"/>
    <w:rsid w:val="00746D84"/>
    <w:rsid w:val="008C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6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dcterms:created xsi:type="dcterms:W3CDTF">2021-06-04T02:38:00Z</dcterms:created>
  <dcterms:modified xsi:type="dcterms:W3CDTF">2021-06-04T02:38:00Z</dcterms:modified>
</cp:coreProperties>
</file>